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66" w:rsidRPr="001857D0" w:rsidRDefault="00EB391E">
      <w:pPr>
        <w:rPr>
          <w:rFonts w:cstheme="minorHAnsi"/>
          <w:b/>
          <w:color w:val="C00000"/>
          <w:sz w:val="24"/>
          <w:szCs w:val="24"/>
        </w:rPr>
      </w:pPr>
      <w:r w:rsidRPr="001857D0">
        <w:rPr>
          <w:rFonts w:cstheme="minorHAnsi"/>
          <w:b/>
          <w:color w:val="C00000"/>
          <w:sz w:val="24"/>
          <w:szCs w:val="24"/>
        </w:rPr>
        <w:t>Zielona klasa – ekologiczna przestrzeń edukacyjna na świeżym powietrzu</w:t>
      </w:r>
      <w:r w:rsidR="0070034B" w:rsidRPr="001857D0">
        <w:rPr>
          <w:rFonts w:cstheme="minorHAnsi"/>
          <w:b/>
          <w:color w:val="C00000"/>
          <w:sz w:val="24"/>
          <w:szCs w:val="24"/>
        </w:rPr>
        <w:t xml:space="preserve"> przy Szkole Podstawowej nr 2 im. Janusza Korczaka w Czarnkowie</w:t>
      </w:r>
    </w:p>
    <w:p w:rsidR="009971EF" w:rsidRPr="009971EF" w:rsidRDefault="009971EF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971EF">
        <w:rPr>
          <w:rFonts w:eastAsia="Times New Roman" w:cstheme="minorHAnsi"/>
          <w:b/>
          <w:bCs/>
          <w:sz w:val="24"/>
          <w:szCs w:val="24"/>
          <w:lang w:eastAsia="pl-PL"/>
        </w:rPr>
        <w:t>Opis projektu: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Projekt zakłada utworzenie „zielonej klasy” na terenie Szkoły Podstawowej</w:t>
      </w:r>
      <w:r>
        <w:rPr>
          <w:rFonts w:eastAsia="Times New Roman" w:cstheme="minorHAnsi"/>
          <w:sz w:val="24"/>
          <w:szCs w:val="24"/>
          <w:lang w:eastAsia="pl-PL"/>
        </w:rPr>
        <w:t xml:space="preserve"> nr 2 im. Janusza Korczaka w Czarnkowie</w:t>
      </w:r>
      <w:r w:rsidRPr="009971EF">
        <w:rPr>
          <w:rFonts w:eastAsia="Times New Roman" w:cstheme="minorHAnsi"/>
          <w:sz w:val="24"/>
          <w:szCs w:val="24"/>
          <w:lang w:eastAsia="pl-PL"/>
        </w:rPr>
        <w:t>, czyli specjalnie przygotowanej przestrzeni edukacyjnej na świeżym powietrzu. W ramach projektu powstanie miejsce umożliwiające prowadzenie lekcji poza budynkiem szkoły, w otoczeniu zieleni i natury.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Zielona klasa zostanie wyposażona w drewniane ławki i stoły dla uczniów, miejsce dla nauczyciela (np. tablica), a także elementy przyrodnicze, takie jak rabaty kwiatowe, oraz niewielki ogród dydaktyczny. Dodatkowo planuje się montaż elementów wspierających edukację ekologiczną, np. hotelu dla owadów lub tablic informacyjnych.</w:t>
      </w:r>
    </w:p>
    <w:p w:rsid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Przestrzeń będzie wykorzystywana do prowadzenia zajęć z różnych przedmiotów (np. przyrody, biologii, plastyki), a także jako miejsce integracji uczniów podczas przerw czy wydarzeń szkolnych.</w:t>
      </w:r>
    </w:p>
    <w:p w:rsidR="009971EF" w:rsidRPr="009971EF" w:rsidRDefault="009971EF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971EF">
        <w:rPr>
          <w:rFonts w:eastAsia="Times New Roman" w:cstheme="minorHAnsi"/>
          <w:b/>
          <w:bCs/>
          <w:sz w:val="24"/>
          <w:szCs w:val="24"/>
          <w:lang w:eastAsia="pl-PL"/>
        </w:rPr>
        <w:t>Cele projektu:</w:t>
      </w:r>
    </w:p>
    <w:p w:rsidR="009971EF" w:rsidRPr="009971EF" w:rsidRDefault="009971EF" w:rsidP="00997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uatrakcyjnienie procesu nauczania poprzez zajęcia na świeżym powietrzu, </w:t>
      </w:r>
    </w:p>
    <w:p w:rsidR="009971EF" w:rsidRPr="009971EF" w:rsidRDefault="009971EF" w:rsidP="00997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rozwijanie świadomości ekologicznej wśród uczniów, </w:t>
      </w:r>
    </w:p>
    <w:p w:rsidR="009971EF" w:rsidRPr="009971EF" w:rsidRDefault="009971EF" w:rsidP="00997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poprawa samopoczucia i koncentracji dzieci, </w:t>
      </w:r>
    </w:p>
    <w:p w:rsidR="009971EF" w:rsidRPr="009971EF" w:rsidRDefault="009971EF" w:rsidP="00997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stworzenie przyjaznej przestrzeni do nauki i odpoczynku, </w:t>
      </w:r>
    </w:p>
    <w:p w:rsidR="009971EF" w:rsidRPr="009971EF" w:rsidRDefault="009971EF" w:rsidP="009971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integracja społeczności szkolnej. </w:t>
      </w:r>
    </w:p>
    <w:p w:rsidR="009971EF" w:rsidRPr="009971EF" w:rsidRDefault="009971EF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971EF">
        <w:rPr>
          <w:rFonts w:eastAsia="Times New Roman" w:cstheme="minorHAnsi"/>
          <w:b/>
          <w:bCs/>
          <w:sz w:val="24"/>
          <w:szCs w:val="24"/>
          <w:lang w:eastAsia="pl-PL"/>
        </w:rPr>
        <w:t>Zakres realizacji:</w:t>
      </w:r>
    </w:p>
    <w:p w:rsidR="009971EF" w:rsidRPr="009971EF" w:rsidRDefault="009971EF" w:rsidP="00997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przygotowanie i uporządkowanie terenu na terenie szkoły, </w:t>
      </w:r>
    </w:p>
    <w:p w:rsidR="009971EF" w:rsidRPr="009971EF" w:rsidRDefault="009971EF" w:rsidP="00997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zakup i montaż ławek, stołów oraz tablicy dydaktycznej, </w:t>
      </w:r>
    </w:p>
    <w:p w:rsidR="009971EF" w:rsidRPr="009971EF" w:rsidRDefault="009971EF" w:rsidP="00997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wykonanie </w:t>
      </w:r>
      <w:r w:rsidR="0070034B">
        <w:rPr>
          <w:rFonts w:eastAsia="Times New Roman" w:cstheme="minorHAnsi"/>
          <w:sz w:val="24"/>
          <w:szCs w:val="24"/>
          <w:lang w:eastAsia="pl-PL"/>
        </w:rPr>
        <w:t>nasadzeń roślin (kwiaty, krzewy</w:t>
      </w:r>
      <w:r w:rsidRPr="009971EF">
        <w:rPr>
          <w:rFonts w:eastAsia="Times New Roman" w:cstheme="minorHAnsi"/>
          <w:sz w:val="24"/>
          <w:szCs w:val="24"/>
          <w:lang w:eastAsia="pl-PL"/>
        </w:rPr>
        <w:t xml:space="preserve">), </w:t>
      </w:r>
    </w:p>
    <w:p w:rsidR="009971EF" w:rsidRPr="009971EF" w:rsidRDefault="009971EF" w:rsidP="00997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utworzenie ogródka szkolnego, </w:t>
      </w:r>
    </w:p>
    <w:p w:rsidR="009971EF" w:rsidRPr="009971EF" w:rsidRDefault="009971EF" w:rsidP="009971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instalacja elementów ekologicznych (np. hotel dla owadów), </w:t>
      </w:r>
    </w:p>
    <w:p w:rsidR="001857D0" w:rsidRPr="009971EF" w:rsidRDefault="00750524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Planowany budżet</w:t>
      </w:r>
      <w:r w:rsidR="009971EF" w:rsidRPr="009971EF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około </w:t>
      </w:r>
      <w:r>
        <w:rPr>
          <w:rFonts w:eastAsia="Times New Roman" w:cstheme="minorHAnsi"/>
          <w:sz w:val="24"/>
          <w:szCs w:val="24"/>
          <w:lang w:eastAsia="pl-PL"/>
        </w:rPr>
        <w:t>9</w:t>
      </w:r>
      <w:r w:rsidR="00750524">
        <w:rPr>
          <w:rFonts w:eastAsia="Times New Roman" w:cstheme="minorHAnsi"/>
          <w:sz w:val="24"/>
          <w:szCs w:val="24"/>
          <w:lang w:eastAsia="pl-PL"/>
        </w:rPr>
        <w:t>5</w:t>
      </w:r>
      <w:r w:rsidRPr="009971EF">
        <w:rPr>
          <w:rFonts w:eastAsia="Times New Roman" w:cstheme="minorHAnsi"/>
          <w:sz w:val="24"/>
          <w:szCs w:val="24"/>
          <w:lang w:eastAsia="pl-PL"/>
        </w:rPr>
        <w:t xml:space="preserve"> 000 zł (w zależności od wielkości i wyposażenia)</w:t>
      </w:r>
    </w:p>
    <w:p w:rsidR="009971EF" w:rsidRDefault="009971EF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Opis lokalizacji:</w:t>
      </w:r>
    </w:p>
    <w:p w:rsidR="009971EF" w:rsidRDefault="009971EF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Szkoła Podstawowa nr 2 im. Janusza Korczaka w Czarnkowie ul. Wroniecka 136</w:t>
      </w:r>
    </w:p>
    <w:p w:rsidR="009971EF" w:rsidRPr="009971EF" w:rsidRDefault="009971EF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971EF">
        <w:rPr>
          <w:rFonts w:eastAsia="Times New Roman" w:cstheme="minorHAnsi"/>
          <w:b/>
          <w:bCs/>
          <w:sz w:val="24"/>
          <w:szCs w:val="24"/>
          <w:lang w:eastAsia="pl-PL"/>
        </w:rPr>
        <w:t>Odbiorcy projektu:</w:t>
      </w:r>
    </w:p>
    <w:p w:rsidR="009971EF" w:rsidRPr="009971EF" w:rsidRDefault="009971EF" w:rsidP="00997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uczniowie szkoły podstawowej, </w:t>
      </w:r>
    </w:p>
    <w:p w:rsidR="009971EF" w:rsidRPr="009971EF" w:rsidRDefault="009971EF" w:rsidP="00997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nauczyciele, </w:t>
      </w:r>
    </w:p>
    <w:p w:rsidR="009971EF" w:rsidRPr="009971EF" w:rsidRDefault="009971EF" w:rsidP="009971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społeczność szkolna. </w:t>
      </w:r>
    </w:p>
    <w:p w:rsidR="009971EF" w:rsidRPr="009971EF" w:rsidRDefault="009971EF" w:rsidP="009971E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971EF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Uzasadnienie realizacji: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Współczesna edukacja wymaga nie tylko przekazywania wiedzy teoretycznej, ale również tworzenia warunków do nauki poprzez doświadczenie, obserwację i bezpośredni kontakt z otoczeniem. Obecnie zajęcia szkolne odbywają się głównie w salach lekcyjnych, co ogranicza możliwość praktycznego poznawania przyrody oraz wpływa na obniżenie koncentracji i zaangażowania uczniów.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Realizacja projektu „Zielona klasa” umożliwi wprowadzenie innowacyjnej organizacji zajęć, polegającej na prowadzeniu lekcji przyrody w blokach na świeżym powietrzu. Taka forma pracy pozwoli na pełniejsze wykorzystanie czasu dydaktycznego – zamiast krótkich, rozproszonych jednostek lekcyjnych uczniowie będą mogli realizować dłuższe cykle zajęć obejmujące obserwację, doświadczenia, pracę w grupach oraz podsumowanie zdobytej wiedzy.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Zajęcia w zielonej klasie stworzą warunki do:</w:t>
      </w:r>
    </w:p>
    <w:p w:rsidR="009971EF" w:rsidRPr="009971EF" w:rsidRDefault="009971EF" w:rsidP="009971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prowadzenia bezpośrednich obserwacji przyrodniczych, </w:t>
      </w:r>
    </w:p>
    <w:p w:rsidR="009971EF" w:rsidRPr="009971EF" w:rsidRDefault="009971EF" w:rsidP="009971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wykonywania prostych eksperymentów i doświadczeń, </w:t>
      </w:r>
    </w:p>
    <w:p w:rsidR="009971EF" w:rsidRPr="009971EF" w:rsidRDefault="009971EF" w:rsidP="009971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nauki poprzez działanie i angażowanie różnych zmysłów, </w:t>
      </w:r>
    </w:p>
    <w:p w:rsidR="009971EF" w:rsidRPr="009971EF" w:rsidRDefault="009971EF" w:rsidP="009971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 xml:space="preserve">rozwijania umiejętności pracy zespołowej i samodzielnego myślenia. 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Dłuższe, bloki lekcyjne na świeżym powietrzu pozwolą również ograniczyć zmęczenie uczniów wynikające z częstych zmian lekcji oraz przebywania w zamkniętych pomieszczeniach. Kontakt z naturą pozytywnie wpływa na zdrowie psychiczne i fizyczne dzieci, redukuje stres oraz poprawia koncentrację i motywację do nauki.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Projekt odpowiada także na rosnącą potrzebę edukacji ekologicznej. Dzięki regularnym zajęciom w zielonej klasie uczniowie będą mieli możliwość obserwowania zmian zachodzących w przyrodzie w różnych porach roku, co znacząco zwiększy skuteczność nauczania i trwałość zdobytej wiedzy.</w:t>
      </w:r>
    </w:p>
    <w:p w:rsidR="009971EF" w:rsidRP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Dodatkowo realizacja projektu przyczyni się do poprawy estetyki i funkcjonalności terenu szkoły, tworząc przestrzeń, która będzie służyć nie tylko edukacji, ale również integracji społeczności szkolnej.</w:t>
      </w:r>
    </w:p>
    <w:p w:rsidR="009971EF" w:rsidRDefault="009971EF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971EF">
        <w:rPr>
          <w:rFonts w:eastAsia="Times New Roman" w:cstheme="minorHAnsi"/>
          <w:sz w:val="24"/>
          <w:szCs w:val="24"/>
          <w:lang w:eastAsia="pl-PL"/>
        </w:rPr>
        <w:t>Wprowadzenie zielonej klasy jako stałego elementu infrastruktury szkolnej stanowi inwestycję w nowoczesną, angażującą i przyjazną uczniom edukację, odpowiadającą na wyzwania współczesnego systemu nauczania.</w:t>
      </w:r>
    </w:p>
    <w:p w:rsidR="00C7150B" w:rsidRDefault="00C7150B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7150B" w:rsidRDefault="00C7150B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7150B" w:rsidRPr="009971EF" w:rsidRDefault="00C7150B" w:rsidP="009971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971EF" w:rsidRPr="009971EF" w:rsidRDefault="009971EF">
      <w:pPr>
        <w:rPr>
          <w:rFonts w:cstheme="minorHAnsi"/>
          <w:sz w:val="24"/>
          <w:szCs w:val="24"/>
        </w:rPr>
      </w:pPr>
    </w:p>
    <w:sectPr w:rsidR="009971EF" w:rsidRPr="009971EF" w:rsidSect="00D47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BE8"/>
    <w:multiLevelType w:val="multilevel"/>
    <w:tmpl w:val="E126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B0C49"/>
    <w:multiLevelType w:val="multilevel"/>
    <w:tmpl w:val="0AA6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1359C"/>
    <w:multiLevelType w:val="multilevel"/>
    <w:tmpl w:val="DC34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5C3F8A"/>
    <w:multiLevelType w:val="multilevel"/>
    <w:tmpl w:val="9BA2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B391E"/>
    <w:rsid w:val="001857D0"/>
    <w:rsid w:val="003F7A63"/>
    <w:rsid w:val="0070034B"/>
    <w:rsid w:val="00750524"/>
    <w:rsid w:val="009971EF"/>
    <w:rsid w:val="00B12727"/>
    <w:rsid w:val="00C7150B"/>
    <w:rsid w:val="00D47B21"/>
    <w:rsid w:val="00E13F51"/>
    <w:rsid w:val="00EB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7B21"/>
  </w:style>
  <w:style w:type="paragraph" w:styleId="Nagwek3">
    <w:name w:val="heading 3"/>
    <w:basedOn w:val="Normalny"/>
    <w:link w:val="Nagwek3Znak"/>
    <w:uiPriority w:val="9"/>
    <w:qFormat/>
    <w:rsid w:val="009971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971E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971E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2026-03-31T14:27:00Z</cp:lastPrinted>
  <dcterms:created xsi:type="dcterms:W3CDTF">2026-03-31T07:27:00Z</dcterms:created>
  <dcterms:modified xsi:type="dcterms:W3CDTF">2026-03-31T14:55:00Z</dcterms:modified>
</cp:coreProperties>
</file>